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B83676" w:rsidTr="0071382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</w:rPr>
            </w:pPr>
            <w:r w:rsidRPr="00B83676">
              <w:rPr>
                <w:rFonts w:ascii="Times New Roman" w:hAnsi="Times New Roman" w:cs="Times New Roman"/>
              </w:rPr>
              <w:t>МКУ «СОВЕТ БОЛЬШЕШУРНЯКСКОГО СЕЛЬСКОГО ПОСЕЛЕНИЯ» ЕЛАБУЖСКОГО МУНИЦИПАЛЬНОГО РАЙОНА</w:t>
            </w:r>
          </w:p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</w:rPr>
            </w:pPr>
            <w:r w:rsidRPr="00B83676">
              <w:rPr>
                <w:rFonts w:ascii="Times New Roman" w:hAnsi="Times New Roman" w:cs="Times New Roman"/>
              </w:rPr>
              <w:t>РЕСПУБЛИКИ ТАТАРСТАН</w:t>
            </w:r>
          </w:p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76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676" w:rsidRPr="00B83676" w:rsidRDefault="00B83676" w:rsidP="00713827">
            <w:pPr>
              <w:rPr>
                <w:rFonts w:ascii="Times New Roman" w:hAnsi="Times New Roman" w:cs="Times New Roman"/>
              </w:rPr>
            </w:pPr>
            <w:r w:rsidRPr="00B836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4204C9" wp14:editId="7DBE3E8D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676" w:rsidRPr="00B83676" w:rsidRDefault="00B83676" w:rsidP="00713827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B83676">
              <w:rPr>
                <w:rFonts w:ascii="Times New Roman" w:hAnsi="Times New Roman" w:cs="Times New Roman"/>
              </w:rPr>
              <w:t>ТАТАРСТАН  РЕСПУБЛИКАСЫ АЛАБУГА  МУНИЦИПАЛЬ РАЙОНЫ МКО «ОЛЫ ШУРНЯК АВЫЛ ЖИРЛЕГЕ СОВЕТЫ»</w:t>
            </w:r>
          </w:p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>Мэктэб</w:t>
            </w:r>
            <w:proofErr w:type="spellEnd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 xml:space="preserve"> ур.1, Олы Шурняк </w:t>
            </w:r>
            <w:proofErr w:type="spellStart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  <w:r w:rsidRPr="00B83676">
              <w:rPr>
                <w:rFonts w:ascii="Times New Roman" w:hAnsi="Times New Roman" w:cs="Times New Roman"/>
                <w:sz w:val="20"/>
                <w:szCs w:val="20"/>
              </w:rPr>
              <w:t xml:space="preserve"> районы, 423617 </w:t>
            </w:r>
          </w:p>
        </w:tc>
      </w:tr>
      <w:tr w:rsidR="00B83676" w:rsidTr="00713827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676" w:rsidRPr="00B83676" w:rsidRDefault="00B83676" w:rsidP="0071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76">
              <w:rPr>
                <w:rFonts w:ascii="Times New Roman" w:hAnsi="Times New Roman" w:cs="Times New Roman"/>
                <w:sz w:val="20"/>
                <w:szCs w:val="20"/>
              </w:rPr>
              <w:t xml:space="preserve">тел.(85557) 74674, факс.(85557)74674,  </w:t>
            </w:r>
          </w:p>
        </w:tc>
      </w:tr>
    </w:tbl>
    <w:p w:rsidR="00B83676" w:rsidRDefault="00B83676" w:rsidP="00B8367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                                                                                      КАРАР</w:t>
      </w:r>
    </w:p>
    <w:p w:rsidR="00B83676" w:rsidRDefault="00B83676" w:rsidP="00B8367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27.09.2016г.                                                                                   №  41</w:t>
      </w:r>
    </w:p>
    <w:p w:rsidR="00B83676" w:rsidRDefault="00B83676" w:rsidP="00B8367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281" w:rsidRDefault="007B7281" w:rsidP="007B7281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</w:t>
      </w:r>
    </w:p>
    <w:p w:rsidR="007B7281" w:rsidRDefault="007B7281" w:rsidP="007B7281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Большешурнякского  сельского поселения № 118 от «01»июля 2014г.</w:t>
      </w:r>
    </w:p>
    <w:p w:rsidR="007B7281" w:rsidRDefault="007B7281" w:rsidP="007B7281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7B7281" w:rsidRDefault="007B7281" w:rsidP="007B7281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7B7281" w:rsidRDefault="007B7281" w:rsidP="007B7281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7B7281" w:rsidRDefault="007B7281" w:rsidP="007B72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Большешурнякского  сельского поселения</w:t>
      </w:r>
    </w:p>
    <w:p w:rsidR="007B7281" w:rsidRDefault="007B7281" w:rsidP="007B72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7B7281" w:rsidRDefault="007B7281" w:rsidP="007B7281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81" w:rsidRDefault="007B7281" w:rsidP="007B7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Большешурнякского  сельского поселения Елабужского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Большешурнякского  сельского поселения Елабужского муниципального района</w:t>
      </w:r>
    </w:p>
    <w:p w:rsidR="007B7281" w:rsidRDefault="007B7281" w:rsidP="007B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81" w:rsidRDefault="007B7281" w:rsidP="007B72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B7281" w:rsidRDefault="007B7281" w:rsidP="007B72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81" w:rsidRDefault="007B7281" w:rsidP="007B7281">
      <w:pPr>
        <w:shd w:val="clear" w:color="auto" w:fill="FFFFFF"/>
        <w:spacing w:after="0" w:line="2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самообложении граждан и порядке сбора и использования средств самообложения граждан на территории Большешурнякского сельского поселения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281" w:rsidRDefault="007B7281" w:rsidP="007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 изложить в новой редакции: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7281" w:rsidRDefault="007B7281" w:rsidP="007B7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средств самообложения граждан производится в течение двух месяцев после обнародования  принятого на референдуме решения в соответствии с п. 4.3 настоящего Положения,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категорий граждан, указанных в п.5.2. настоящего Положения, на основании извещения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Поселения, включающего банковские реквизиты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комитета Поселения, а также информацию о порядке оплаты платежа».</w:t>
      </w:r>
    </w:p>
    <w:p w:rsidR="007B7281" w:rsidRDefault="007B7281" w:rsidP="007B7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Пункт 5.2 изложить в новой редакции:</w:t>
      </w:r>
    </w:p>
    <w:p w:rsidR="007B7281" w:rsidRDefault="007B7281" w:rsidP="007B7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«5.2.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семей, </w:t>
      </w:r>
      <w:r w:rsidR="0035663F" w:rsidRPr="009A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очных отделений высших и средне-специальных (средне-профессиональных) учебных заведений </w:t>
      </w:r>
      <w:r w:rsidRPr="009A6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составляет 50 (пятьдесят) процентов от суммы, установленной в решении референдума».</w:t>
      </w:r>
    </w:p>
    <w:p w:rsidR="007B7281" w:rsidRDefault="007B7281" w:rsidP="007B728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7B7281" w:rsidRDefault="007B7281" w:rsidP="007B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A6D2C" w:rsidRDefault="009A6D2C" w:rsidP="007B72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7281" w:rsidRDefault="007B7281" w:rsidP="007B7281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               Н.Я.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Каишев</w:t>
      </w:r>
      <w:proofErr w:type="spellEnd"/>
    </w:p>
    <w:p w:rsidR="00E13DA2" w:rsidRDefault="00E13DA2"/>
    <w:sectPr w:rsidR="00E1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1"/>
    <w:rsid w:val="0035663F"/>
    <w:rsid w:val="007B7281"/>
    <w:rsid w:val="009A6D2C"/>
    <w:rsid w:val="00B83676"/>
    <w:rsid w:val="00E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2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2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2016-10-03T13:37:00Z</cp:lastPrinted>
  <dcterms:created xsi:type="dcterms:W3CDTF">2016-10-03T08:15:00Z</dcterms:created>
  <dcterms:modified xsi:type="dcterms:W3CDTF">2016-10-03T13:38:00Z</dcterms:modified>
</cp:coreProperties>
</file>